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18908688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760878">
        <w:rPr>
          <w:rFonts w:ascii="Times New Roman" w:hAnsi="Times New Roman"/>
          <w:b/>
          <w:sz w:val="32"/>
          <w:szCs w:val="32"/>
        </w:rPr>
        <w:t>107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1F551867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760878">
        <w:rPr>
          <w:rFonts w:ascii="Times New Roman" w:hAnsi="Times New Roman"/>
          <w:b/>
          <w:sz w:val="24"/>
          <w:szCs w:val="24"/>
        </w:rPr>
        <w:t>14 октября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3B014EF4" w14:textId="77777777" w:rsidR="004767AC" w:rsidRDefault="004767AC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0F49BBB" w14:textId="37563145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>ООО «</w:t>
      </w:r>
      <w:proofErr w:type="spellStart"/>
      <w:r w:rsidR="00760878">
        <w:rPr>
          <w:rFonts w:ascii="Times New Roman" w:hAnsi="Times New Roman"/>
          <w:sz w:val="28"/>
          <w:szCs w:val="28"/>
        </w:rPr>
        <w:t>Нефтепромдиагностика</w:t>
      </w:r>
      <w:proofErr w:type="spellEnd"/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</w:t>
      </w:r>
      <w:r w:rsidR="00760878">
        <w:rPr>
          <w:rFonts w:ascii="Times New Roman" w:hAnsi="Times New Roman"/>
          <w:sz w:val="28"/>
          <w:szCs w:val="28"/>
        </w:rPr>
        <w:t>.Пермь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3852F3EA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2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760878" w:rsidRPr="00760878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proofErr w:type="spellStart"/>
      <w:r w:rsidR="00760878" w:rsidRPr="00760878">
        <w:rPr>
          <w:rFonts w:ascii="Times New Roman" w:hAnsi="Times New Roman"/>
          <w:b/>
          <w:bCs/>
          <w:i/>
          <w:iCs/>
          <w:sz w:val="28"/>
          <w:szCs w:val="28"/>
        </w:rPr>
        <w:t>Нефтепромдиагностика</w:t>
      </w:r>
      <w:proofErr w:type="spellEnd"/>
      <w:r w:rsidR="00760878" w:rsidRPr="00760878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="00760878" w:rsidRPr="00760878">
        <w:rPr>
          <w:rFonts w:ascii="Times New Roman" w:hAnsi="Times New Roman"/>
          <w:b/>
          <w:bCs/>
          <w:i/>
          <w:iCs/>
          <w:sz w:val="28"/>
          <w:szCs w:val="28"/>
        </w:rPr>
        <w:t>г.Пермь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.         </w:t>
      </w:r>
      <w:r w:rsidR="00E830EC" w:rsidRPr="00A835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05BC9" w:rsidRPr="00A83500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A83500">
        <w:rPr>
          <w:rFonts w:ascii="Times New Roman" w:hAnsi="Times New Roman"/>
          <w:sz w:val="28"/>
          <w:szCs w:val="28"/>
        </w:rPr>
        <w:t xml:space="preserve">       </w:t>
      </w:r>
      <w:bookmarkEnd w:id="2"/>
      <w:r w:rsidR="00A83500">
        <w:rPr>
          <w:rFonts w:ascii="Times New Roman" w:hAnsi="Times New Roman"/>
          <w:sz w:val="28"/>
          <w:szCs w:val="28"/>
        </w:rPr>
        <w:t xml:space="preserve">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A83500">
        <w:rPr>
          <w:rFonts w:ascii="Times New Roman" w:hAnsi="Times New Roman"/>
          <w:sz w:val="28"/>
          <w:szCs w:val="28"/>
        </w:rPr>
        <w:t>23</w:t>
      </w:r>
      <w:r w:rsidR="00944DD4">
        <w:rPr>
          <w:rFonts w:ascii="Times New Roman" w:hAnsi="Times New Roman"/>
          <w:sz w:val="28"/>
          <w:szCs w:val="28"/>
        </w:rPr>
        <w:t>.</w:t>
      </w:r>
      <w:r w:rsidR="00760878">
        <w:rPr>
          <w:rFonts w:ascii="Times New Roman" w:hAnsi="Times New Roman"/>
          <w:sz w:val="28"/>
          <w:szCs w:val="28"/>
        </w:rPr>
        <w:t>09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>ООО «</w:t>
      </w:r>
      <w:proofErr w:type="spellStart"/>
      <w:r w:rsidR="00760878">
        <w:rPr>
          <w:rFonts w:ascii="Times New Roman" w:hAnsi="Times New Roman"/>
          <w:sz w:val="28"/>
          <w:szCs w:val="28"/>
        </w:rPr>
        <w:t>Нефтепром</w:t>
      </w:r>
      <w:proofErr w:type="spellEnd"/>
      <w:r w:rsidR="00760878">
        <w:rPr>
          <w:rFonts w:ascii="Times New Roman" w:hAnsi="Times New Roman"/>
          <w:sz w:val="28"/>
          <w:szCs w:val="28"/>
        </w:rPr>
        <w:t>-</w:t>
      </w:r>
      <w:r w:rsidR="00760878">
        <w:rPr>
          <w:rFonts w:ascii="Times New Roman" w:hAnsi="Times New Roman"/>
          <w:sz w:val="28"/>
          <w:szCs w:val="28"/>
        </w:rPr>
        <w:t xml:space="preserve">диагностика» </w:t>
      </w:r>
      <w:proofErr w:type="spellStart"/>
      <w:r w:rsidR="00760878">
        <w:rPr>
          <w:rFonts w:ascii="Times New Roman" w:hAnsi="Times New Roman"/>
          <w:sz w:val="28"/>
          <w:szCs w:val="28"/>
        </w:rPr>
        <w:t>г.Пермь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>ООО «</w:t>
      </w:r>
      <w:proofErr w:type="spellStart"/>
      <w:r w:rsidR="00760878">
        <w:rPr>
          <w:rFonts w:ascii="Times New Roman" w:hAnsi="Times New Roman"/>
          <w:sz w:val="28"/>
          <w:szCs w:val="28"/>
        </w:rPr>
        <w:t>Нефтепромдиагностика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760878">
        <w:rPr>
          <w:rFonts w:ascii="Times New Roman" w:hAnsi="Times New Roman"/>
          <w:sz w:val="28"/>
          <w:szCs w:val="28"/>
        </w:rPr>
        <w:t>г.Пермь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октябрь</w:t>
      </w:r>
      <w:proofErr w:type="gramEnd"/>
      <w:r w:rsidR="00A83500">
        <w:rPr>
          <w:rFonts w:ascii="Times New Roman" w:hAnsi="Times New Roman"/>
          <w:sz w:val="28"/>
          <w:szCs w:val="28"/>
        </w:rPr>
        <w:t xml:space="preserve"> </w:t>
      </w:r>
      <w:r w:rsidR="00891A81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3" w:name="_Hlk170216387"/>
      <w:r w:rsidR="00760878" w:rsidRPr="00760878">
        <w:rPr>
          <w:rFonts w:ascii="Times New Roman" w:hAnsi="Times New Roman"/>
          <w:b/>
          <w:bCs/>
          <w:sz w:val="28"/>
          <w:szCs w:val="28"/>
        </w:rPr>
        <w:t>80 000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3"/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A11597">
        <w:rPr>
          <w:rFonts w:ascii="Times New Roman" w:hAnsi="Times New Roman"/>
          <w:b/>
          <w:sz w:val="28"/>
          <w:szCs w:val="28"/>
        </w:rPr>
        <w:t xml:space="preserve">  </w:t>
      </w:r>
      <w:r w:rsidR="00760878">
        <w:rPr>
          <w:rFonts w:ascii="Times New Roman" w:hAnsi="Times New Roman"/>
          <w:b/>
          <w:sz w:val="28"/>
          <w:szCs w:val="28"/>
        </w:rPr>
        <w:t>1,</w:t>
      </w:r>
      <w:r w:rsidR="00A11597">
        <w:rPr>
          <w:rFonts w:ascii="Times New Roman" w:hAnsi="Times New Roman"/>
          <w:b/>
          <w:sz w:val="28"/>
          <w:szCs w:val="28"/>
        </w:rPr>
        <w:t>2</w:t>
      </w:r>
      <w:r w:rsidR="00891A81">
        <w:rPr>
          <w:rFonts w:ascii="Times New Roman" w:hAnsi="Times New Roman"/>
          <w:b/>
          <w:sz w:val="28"/>
          <w:szCs w:val="28"/>
        </w:rPr>
        <w:t xml:space="preserve">, 3 и 4 кварталы </w:t>
      </w:r>
      <w:r w:rsidR="00A11597">
        <w:rPr>
          <w:rFonts w:ascii="Times New Roman" w:hAnsi="Times New Roman"/>
          <w:b/>
          <w:sz w:val="28"/>
          <w:szCs w:val="28"/>
        </w:rPr>
        <w:t>202</w:t>
      </w:r>
      <w:r w:rsidR="00760878">
        <w:rPr>
          <w:rFonts w:ascii="Times New Roman" w:hAnsi="Times New Roman"/>
          <w:b/>
          <w:sz w:val="28"/>
          <w:szCs w:val="28"/>
        </w:rPr>
        <w:t>5</w:t>
      </w:r>
      <w:r w:rsidR="00A11597">
        <w:rPr>
          <w:rFonts w:ascii="Times New Roman" w:hAnsi="Times New Roman"/>
          <w:b/>
          <w:sz w:val="28"/>
          <w:szCs w:val="28"/>
        </w:rPr>
        <w:t xml:space="preserve"> года.</w:t>
      </w:r>
      <w:r w:rsidR="00E51E67">
        <w:rPr>
          <w:rFonts w:ascii="Times New Roman" w:hAnsi="Times New Roman"/>
          <w:sz w:val="28"/>
          <w:szCs w:val="28"/>
        </w:rPr>
        <w:t xml:space="preserve"> </w:t>
      </w:r>
      <w:r w:rsidR="00136F7C">
        <w:rPr>
          <w:rFonts w:ascii="Times New Roman" w:hAnsi="Times New Roman"/>
          <w:sz w:val="28"/>
          <w:szCs w:val="28"/>
        </w:rPr>
        <w:t xml:space="preserve">Претензия, направленная в адрес </w:t>
      </w:r>
      <w:r w:rsidR="00760878">
        <w:rPr>
          <w:rFonts w:ascii="Times New Roman" w:hAnsi="Times New Roman"/>
          <w:sz w:val="28"/>
          <w:szCs w:val="28"/>
        </w:rPr>
        <w:t>ООО «</w:t>
      </w:r>
      <w:proofErr w:type="spellStart"/>
      <w:r w:rsidR="00760878">
        <w:rPr>
          <w:rFonts w:ascii="Times New Roman" w:hAnsi="Times New Roman"/>
          <w:sz w:val="28"/>
          <w:szCs w:val="28"/>
        </w:rPr>
        <w:t>Нефтепромдиагностика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60878">
        <w:rPr>
          <w:rFonts w:ascii="Times New Roman" w:hAnsi="Times New Roman"/>
          <w:sz w:val="28"/>
          <w:szCs w:val="28"/>
        </w:rPr>
        <w:t>г.Пермь</w:t>
      </w:r>
      <w:proofErr w:type="spellEnd"/>
      <w:proofErr w:type="gramStart"/>
      <w:r w:rsidR="00EA2B57">
        <w:rPr>
          <w:rFonts w:ascii="Times New Roman" w:hAnsi="Times New Roman"/>
          <w:sz w:val="28"/>
          <w:szCs w:val="28"/>
        </w:rPr>
        <w:t xml:space="preserve">, </w:t>
      </w:r>
      <w:r w:rsidR="00136F7C">
        <w:rPr>
          <w:rFonts w:ascii="Times New Roman" w:hAnsi="Times New Roman"/>
          <w:sz w:val="28"/>
          <w:szCs w:val="28"/>
        </w:rPr>
        <w:t xml:space="preserve"> оставлена</w:t>
      </w:r>
      <w:proofErr w:type="gramEnd"/>
      <w:r w:rsidR="00136F7C">
        <w:rPr>
          <w:rFonts w:ascii="Times New Roman" w:hAnsi="Times New Roman"/>
          <w:sz w:val="28"/>
          <w:szCs w:val="28"/>
        </w:rPr>
        <w:t xml:space="preserve">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004697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4" w:name="_Hlk147833720"/>
      <w:r w:rsidR="00760878" w:rsidRPr="00760878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>ООО «</w:t>
      </w:r>
      <w:proofErr w:type="spellStart"/>
      <w:r w:rsidR="00760878">
        <w:rPr>
          <w:rFonts w:ascii="Times New Roman" w:hAnsi="Times New Roman"/>
          <w:sz w:val="28"/>
          <w:szCs w:val="28"/>
        </w:rPr>
        <w:t>Нефтепромдиагностика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60878">
        <w:rPr>
          <w:rFonts w:ascii="Times New Roman" w:hAnsi="Times New Roman"/>
          <w:sz w:val="28"/>
          <w:szCs w:val="28"/>
        </w:rPr>
        <w:t>г.Пермь</w:t>
      </w:r>
      <w:proofErr w:type="spellEnd"/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bookmarkEnd w:id="4"/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760878" w:rsidRPr="00760878">
        <w:rPr>
          <w:rFonts w:ascii="Times New Roman" w:hAnsi="Times New Roman"/>
          <w:b/>
          <w:sz w:val="28"/>
          <w:szCs w:val="28"/>
        </w:rPr>
        <w:t>80 000</w:t>
      </w:r>
      <w:r w:rsidR="00A11597" w:rsidRPr="009166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A74F2" w:rsidRPr="00FD4830">
        <w:rPr>
          <w:rFonts w:ascii="Times New Roman" w:hAnsi="Times New Roman"/>
          <w:bCs/>
          <w:sz w:val="28"/>
          <w:szCs w:val="28"/>
        </w:rPr>
        <w:t>рублей  д</w:t>
      </w:r>
      <w:r w:rsidR="00A11597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A11597">
        <w:rPr>
          <w:rFonts w:ascii="Times New Roman" w:hAnsi="Times New Roman"/>
          <w:bCs/>
          <w:sz w:val="28"/>
          <w:szCs w:val="28"/>
        </w:rPr>
        <w:t xml:space="preserve"> </w:t>
      </w:r>
      <w:r w:rsidR="00EA2B57" w:rsidRPr="00EA2B57">
        <w:rPr>
          <w:rFonts w:ascii="Times New Roman" w:hAnsi="Times New Roman"/>
          <w:b/>
          <w:sz w:val="28"/>
          <w:szCs w:val="28"/>
        </w:rPr>
        <w:t>01</w:t>
      </w:r>
      <w:r w:rsidR="00174BCA">
        <w:rPr>
          <w:rFonts w:ascii="Times New Roman" w:hAnsi="Times New Roman"/>
          <w:b/>
          <w:sz w:val="28"/>
          <w:szCs w:val="28"/>
        </w:rPr>
        <w:t xml:space="preserve"> </w:t>
      </w:r>
      <w:r w:rsidR="00760878">
        <w:rPr>
          <w:rFonts w:ascii="Times New Roman" w:hAnsi="Times New Roman"/>
          <w:b/>
          <w:sz w:val="28"/>
          <w:szCs w:val="28"/>
        </w:rPr>
        <w:t>ноября</w:t>
      </w:r>
      <w:r w:rsidR="002E0CF4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EA2B57">
        <w:rPr>
          <w:rFonts w:ascii="Times New Roman" w:hAnsi="Times New Roman"/>
          <w:b/>
          <w:sz w:val="28"/>
          <w:szCs w:val="28"/>
        </w:rPr>
        <w:t>5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E00E0" w:rsidRPr="00FD4830">
        <w:rPr>
          <w:rFonts w:ascii="Times New Roman" w:hAnsi="Times New Roman"/>
          <w:bCs/>
          <w:sz w:val="28"/>
          <w:szCs w:val="28"/>
        </w:rPr>
        <w:t xml:space="preserve">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</w:t>
      </w:r>
      <w:proofErr w:type="gramEnd"/>
      <w:r w:rsidR="000A74F2" w:rsidRPr="00FD4830">
        <w:rPr>
          <w:rFonts w:ascii="Times New Roman" w:hAnsi="Times New Roman"/>
          <w:bCs/>
          <w:sz w:val="28"/>
          <w:szCs w:val="28"/>
        </w:rPr>
        <w:t xml:space="preserve">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>ООО «</w:t>
      </w:r>
      <w:proofErr w:type="spellStart"/>
      <w:r w:rsidR="00760878">
        <w:rPr>
          <w:rFonts w:ascii="Times New Roman" w:hAnsi="Times New Roman"/>
          <w:sz w:val="28"/>
          <w:szCs w:val="28"/>
        </w:rPr>
        <w:t>Нефтепромдиагностика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60878">
        <w:rPr>
          <w:rFonts w:ascii="Times New Roman" w:hAnsi="Times New Roman"/>
          <w:sz w:val="28"/>
          <w:szCs w:val="28"/>
        </w:rPr>
        <w:t>г.Пермь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>ООО «</w:t>
      </w:r>
      <w:proofErr w:type="spellStart"/>
      <w:r w:rsidR="00760878">
        <w:rPr>
          <w:rFonts w:ascii="Times New Roman" w:hAnsi="Times New Roman"/>
          <w:sz w:val="28"/>
          <w:szCs w:val="28"/>
        </w:rPr>
        <w:t>Нефтепромдиагностика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760878">
        <w:rPr>
          <w:rFonts w:ascii="Times New Roman" w:hAnsi="Times New Roman"/>
          <w:sz w:val="28"/>
          <w:szCs w:val="28"/>
        </w:rPr>
        <w:t>г.Пермь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7EBA044" w14:textId="67EF6A42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21529C95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81177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8622C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5301D"/>
    <w:rsid w:val="00760878"/>
    <w:rsid w:val="007762BF"/>
    <w:rsid w:val="00790283"/>
    <w:rsid w:val="007B5C3E"/>
    <w:rsid w:val="007C4BFD"/>
    <w:rsid w:val="007C5A69"/>
    <w:rsid w:val="007D335F"/>
    <w:rsid w:val="007D6705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D3836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B1866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2025-10-13T05:14:00Z</cp:lastPrinted>
  <dcterms:created xsi:type="dcterms:W3CDTF">2025-10-13T05:16:00Z</dcterms:created>
  <dcterms:modified xsi:type="dcterms:W3CDTF">2025-10-13T05:16:00Z</dcterms:modified>
</cp:coreProperties>
</file>