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4753A609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FB5B35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26E9740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FB5B35">
        <w:rPr>
          <w:rFonts w:ascii="Times New Roman" w:hAnsi="Times New Roman"/>
          <w:b/>
          <w:sz w:val="24"/>
          <w:szCs w:val="24"/>
        </w:rPr>
        <w:t>05 марта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50F49BBB" w14:textId="61C51F8D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>ООО «</w:t>
      </w:r>
      <w:proofErr w:type="spellStart"/>
      <w:r w:rsidR="00FB5B35">
        <w:rPr>
          <w:rFonts w:ascii="Times New Roman" w:hAnsi="Times New Roman"/>
          <w:sz w:val="28"/>
          <w:szCs w:val="28"/>
        </w:rPr>
        <w:t>Техкон</w:t>
      </w:r>
      <w:proofErr w:type="spellEnd"/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672864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02D7F999" w14:textId="7352312F" w:rsidR="00FB5B35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2" w:name="_Hlk86061405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 </w:t>
      </w:r>
      <w:r w:rsidR="00FB5B35" w:rsidRPr="00A83500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FB5B35">
        <w:rPr>
          <w:rFonts w:ascii="Times New Roman" w:hAnsi="Times New Roman"/>
          <w:b/>
          <w:bCs/>
          <w:i/>
          <w:iCs/>
          <w:sz w:val="28"/>
          <w:szCs w:val="28"/>
        </w:rPr>
        <w:t>ТЕХКОН</w:t>
      </w:r>
      <w:r w:rsidR="00FB5B35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proofErr w:type="gramStart"/>
      <w:r w:rsidR="00FB5B35" w:rsidRPr="00A83500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="00FB5B35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FB5B35" w:rsidRPr="00A83500">
        <w:rPr>
          <w:rFonts w:ascii="Times New Roman" w:hAnsi="Times New Roman"/>
          <w:sz w:val="28"/>
          <w:szCs w:val="28"/>
        </w:rPr>
        <w:t xml:space="preserve">  </w:t>
      </w:r>
      <w:r w:rsidR="00FB5B35">
        <w:rPr>
          <w:rFonts w:ascii="Times New Roman" w:hAnsi="Times New Roman"/>
          <w:b/>
          <w:i/>
          <w:sz w:val="28"/>
          <w:szCs w:val="28"/>
        </w:rPr>
        <w:t>условий</w:t>
      </w:r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членства</w:t>
      </w:r>
      <w:r w:rsidR="00FB5B35">
        <w:rPr>
          <w:rFonts w:ascii="Times New Roman" w:hAnsi="Times New Roman"/>
          <w:b/>
          <w:i/>
          <w:sz w:val="28"/>
          <w:szCs w:val="28"/>
        </w:rPr>
        <w:t xml:space="preserve"> в СРОА «</w:t>
      </w:r>
      <w:proofErr w:type="spellStart"/>
      <w:r w:rsidR="00FB5B35">
        <w:rPr>
          <w:rFonts w:ascii="Times New Roman" w:hAnsi="Times New Roman"/>
          <w:b/>
          <w:i/>
          <w:sz w:val="28"/>
          <w:szCs w:val="28"/>
        </w:rPr>
        <w:t>УралОИЗ</w:t>
      </w:r>
      <w:proofErr w:type="spellEnd"/>
      <w:r w:rsidR="00FB5B35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</w:t>
      </w:r>
      <w:r w:rsidR="00F05BC9" w:rsidRPr="00A83500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A83500">
        <w:rPr>
          <w:rFonts w:ascii="Times New Roman" w:hAnsi="Times New Roman"/>
          <w:sz w:val="28"/>
          <w:szCs w:val="28"/>
        </w:rPr>
        <w:t xml:space="preserve">  </w:t>
      </w:r>
    </w:p>
    <w:p w14:paraId="5D134CA9" w14:textId="7FFF5E38" w:rsidR="00633BED" w:rsidRDefault="00E830EC" w:rsidP="00213CD1">
      <w:pPr>
        <w:spacing w:line="240" w:lineRule="auto"/>
        <w:ind w:hanging="142"/>
        <w:rPr>
          <w:rFonts w:ascii="Times New Roman" w:hAnsi="Times New Roman"/>
          <w:sz w:val="28"/>
          <w:szCs w:val="28"/>
        </w:rPr>
      </w:pPr>
      <w:r w:rsidRPr="00A83500">
        <w:rPr>
          <w:rFonts w:ascii="Times New Roman" w:hAnsi="Times New Roman"/>
          <w:sz w:val="28"/>
          <w:szCs w:val="28"/>
        </w:rPr>
        <w:t xml:space="preserve">     </w:t>
      </w:r>
      <w:bookmarkEnd w:id="2"/>
      <w:r w:rsidR="00A8350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E830E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07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FB5B35">
        <w:rPr>
          <w:rFonts w:ascii="Times New Roman" w:hAnsi="Times New Roman"/>
          <w:sz w:val="28"/>
          <w:szCs w:val="28"/>
        </w:rPr>
        <w:t>2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A83500">
        <w:rPr>
          <w:rFonts w:ascii="Times New Roman" w:hAnsi="Times New Roman"/>
          <w:sz w:val="28"/>
          <w:szCs w:val="28"/>
        </w:rPr>
        <w:t>ООО «</w:t>
      </w:r>
      <w:r w:rsidR="00FB5B35">
        <w:rPr>
          <w:rFonts w:ascii="Times New Roman" w:hAnsi="Times New Roman"/>
          <w:sz w:val="28"/>
          <w:szCs w:val="28"/>
        </w:rPr>
        <w:t>ТЕХКОН</w:t>
      </w:r>
      <w:r w:rsidR="00A8350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83500">
        <w:rPr>
          <w:rFonts w:ascii="Times New Roman" w:hAnsi="Times New Roman"/>
          <w:sz w:val="28"/>
          <w:szCs w:val="28"/>
        </w:rPr>
        <w:t>г.</w:t>
      </w:r>
      <w:r w:rsidR="00672864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A83500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». 31 января 2024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 ООО «</w:t>
      </w:r>
      <w:proofErr w:type="spellStart"/>
      <w:r w:rsidR="00BD2264">
        <w:rPr>
          <w:rFonts w:ascii="Times New Roman" w:hAnsi="Times New Roman"/>
          <w:sz w:val="28"/>
          <w:szCs w:val="28"/>
        </w:rPr>
        <w:t>Техкон</w:t>
      </w:r>
      <w:proofErr w:type="spellEnd"/>
      <w:r w:rsidR="00BD2264">
        <w:rPr>
          <w:rFonts w:ascii="Times New Roman" w:hAnsi="Times New Roman"/>
          <w:sz w:val="28"/>
          <w:szCs w:val="28"/>
        </w:rPr>
        <w:t>»</w:t>
      </w:r>
      <w:r w:rsidR="00514E7D">
        <w:rPr>
          <w:rFonts w:ascii="Times New Roman" w:hAnsi="Times New Roman"/>
          <w:sz w:val="28"/>
          <w:szCs w:val="28"/>
        </w:rPr>
        <w:t>. 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был составлен Акт, в котором </w:t>
      </w:r>
      <w:proofErr w:type="gramStart"/>
      <w:r w:rsidR="00BD2264">
        <w:rPr>
          <w:rFonts w:ascii="Times New Roman" w:hAnsi="Times New Roman"/>
          <w:sz w:val="28"/>
          <w:szCs w:val="28"/>
        </w:rPr>
        <w:t>были</w:t>
      </w:r>
      <w:r w:rsidR="00514E7D">
        <w:rPr>
          <w:rFonts w:ascii="Times New Roman" w:hAnsi="Times New Roman"/>
          <w:sz w:val="28"/>
          <w:szCs w:val="28"/>
        </w:rPr>
        <w:t xml:space="preserve"> </w:t>
      </w:r>
      <w:r w:rsidR="00BD2264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отражены</w:t>
      </w:r>
      <w:proofErr w:type="gramEnd"/>
      <w:r w:rsidR="00514E7D">
        <w:rPr>
          <w:rFonts w:ascii="Times New Roman" w:hAnsi="Times New Roman"/>
          <w:sz w:val="28"/>
          <w:szCs w:val="28"/>
        </w:rPr>
        <w:t xml:space="preserve">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для их устранения – до 31 марта 2024 года. На момент проведения заседания </w:t>
      </w:r>
      <w:proofErr w:type="spellStart"/>
      <w:r w:rsidR="007876AB">
        <w:rPr>
          <w:rFonts w:ascii="Times New Roman" w:hAnsi="Times New Roman"/>
          <w:sz w:val="28"/>
          <w:szCs w:val="28"/>
        </w:rPr>
        <w:t>Дисципли</w:t>
      </w:r>
      <w:r w:rsidR="00213CD1">
        <w:rPr>
          <w:rFonts w:ascii="Times New Roman" w:hAnsi="Times New Roman"/>
          <w:sz w:val="28"/>
          <w:szCs w:val="28"/>
        </w:rPr>
        <w:t>-</w:t>
      </w:r>
      <w:r w:rsidR="007876AB">
        <w:rPr>
          <w:rFonts w:ascii="Times New Roman" w:hAnsi="Times New Roman"/>
          <w:sz w:val="28"/>
          <w:szCs w:val="28"/>
        </w:rPr>
        <w:t>нарной</w:t>
      </w:r>
      <w:proofErr w:type="spellEnd"/>
      <w:r w:rsidR="007876AB">
        <w:rPr>
          <w:rFonts w:ascii="Times New Roman" w:hAnsi="Times New Roman"/>
          <w:sz w:val="28"/>
          <w:szCs w:val="28"/>
        </w:rPr>
        <w:t xml:space="preserve"> комиссии данные недостатки устранены частично.</w:t>
      </w:r>
      <w:r w:rsidR="004D1C39">
        <w:rPr>
          <w:rFonts w:ascii="Times New Roman" w:hAnsi="Times New Roman"/>
          <w:sz w:val="28"/>
          <w:szCs w:val="28"/>
        </w:rPr>
        <w:t xml:space="preserve"> В настоящее время ООО «ТЕХКОН» не соответствует требованиям </w:t>
      </w:r>
      <w:r w:rsidR="004D1C39">
        <w:rPr>
          <w:rFonts w:ascii="Times New Roman" w:hAnsi="Times New Roman"/>
          <w:sz w:val="28"/>
          <w:szCs w:val="28"/>
        </w:rPr>
        <w:t>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</w:t>
      </w:r>
      <w:r w:rsidR="007215AF">
        <w:rPr>
          <w:rFonts w:ascii="Times New Roman" w:hAnsi="Times New Roman"/>
          <w:sz w:val="28"/>
          <w:szCs w:val="28"/>
        </w:rPr>
        <w:t>ю</w:t>
      </w:r>
      <w:r w:rsidR="007215AF">
        <w:rPr>
          <w:rFonts w:ascii="Times New Roman" w:hAnsi="Times New Roman"/>
          <w:sz w:val="28"/>
          <w:szCs w:val="28"/>
        </w:rPr>
        <w:t xml:space="preserve"> о членстве в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 xml:space="preserve">» (Утверждено решением Общего собрания </w:t>
      </w:r>
      <w:proofErr w:type="gramStart"/>
      <w:r w:rsidR="007215AF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7215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>», протокол №</w:t>
      </w:r>
      <w:r w:rsidR="007215AF">
        <w:rPr>
          <w:rFonts w:ascii="Times New Roman" w:hAnsi="Times New Roman"/>
          <w:sz w:val="28"/>
          <w:szCs w:val="28"/>
        </w:rPr>
        <w:t>28</w:t>
      </w:r>
      <w:r w:rsidR="007215AF">
        <w:rPr>
          <w:rFonts w:ascii="Times New Roman" w:hAnsi="Times New Roman"/>
          <w:sz w:val="28"/>
          <w:szCs w:val="28"/>
        </w:rPr>
        <w:t xml:space="preserve"> от 25.0</w:t>
      </w:r>
      <w:r w:rsidR="007215AF">
        <w:rPr>
          <w:rFonts w:ascii="Times New Roman" w:hAnsi="Times New Roman"/>
          <w:sz w:val="28"/>
          <w:szCs w:val="28"/>
        </w:rPr>
        <w:t>4</w:t>
      </w:r>
      <w:r w:rsidR="007215AF">
        <w:rPr>
          <w:rFonts w:ascii="Times New Roman" w:hAnsi="Times New Roman"/>
          <w:sz w:val="28"/>
          <w:szCs w:val="28"/>
        </w:rPr>
        <w:t>.20</w:t>
      </w:r>
      <w:r w:rsidR="007215AF">
        <w:rPr>
          <w:rFonts w:ascii="Times New Roman" w:hAnsi="Times New Roman"/>
          <w:sz w:val="28"/>
          <w:szCs w:val="28"/>
        </w:rPr>
        <w:t>24</w:t>
      </w:r>
      <w:r w:rsidR="007215AF">
        <w:rPr>
          <w:rFonts w:ascii="Times New Roman" w:hAnsi="Times New Roman"/>
          <w:sz w:val="28"/>
          <w:szCs w:val="28"/>
        </w:rPr>
        <w:t>г.)</w:t>
      </w:r>
      <w:r w:rsidR="00213CD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</w:t>
      </w:r>
      <w:r w:rsidR="004D1C39">
        <w:rPr>
          <w:rFonts w:ascii="Times New Roman" w:hAnsi="Times New Roman"/>
          <w:sz w:val="28"/>
          <w:szCs w:val="28"/>
        </w:rPr>
        <w:t xml:space="preserve">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3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3"/>
      <w:r w:rsidR="0037148E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37148E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</w:t>
      </w:r>
      <w:r w:rsidR="007876A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4" w:name="_Hlk147833720"/>
      <w:r w:rsidR="001067C1" w:rsidRPr="001067C1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>ООО «</w:t>
      </w:r>
      <w:r w:rsidR="007876AB">
        <w:rPr>
          <w:rFonts w:ascii="Times New Roman" w:hAnsi="Times New Roman"/>
          <w:sz w:val="28"/>
          <w:szCs w:val="28"/>
        </w:rPr>
        <w:t>ТЕХКОН</w:t>
      </w:r>
      <w:r w:rsidR="001067C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067C1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4"/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 xml:space="preserve">о </w:t>
      </w:r>
      <w:r w:rsidR="00B6385D" w:rsidRPr="00EA2B57">
        <w:rPr>
          <w:rFonts w:ascii="Times New Roman" w:hAnsi="Times New Roman"/>
          <w:b/>
          <w:sz w:val="28"/>
          <w:szCs w:val="28"/>
        </w:rPr>
        <w:t>0</w:t>
      </w:r>
      <w:r w:rsidR="00B6385D">
        <w:rPr>
          <w:rFonts w:ascii="Times New Roman" w:hAnsi="Times New Roman"/>
          <w:b/>
          <w:sz w:val="28"/>
          <w:szCs w:val="28"/>
        </w:rPr>
        <w:t xml:space="preserve">5 </w:t>
      </w:r>
      <w:r w:rsidR="00B6385D" w:rsidRPr="00EA2B57">
        <w:rPr>
          <w:rFonts w:ascii="Times New Roman" w:hAnsi="Times New Roman"/>
          <w:b/>
          <w:sz w:val="28"/>
          <w:szCs w:val="28"/>
        </w:rPr>
        <w:t>апреля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B6385D">
        <w:rPr>
          <w:rFonts w:ascii="Times New Roman" w:hAnsi="Times New Roman"/>
          <w:b/>
          <w:sz w:val="28"/>
          <w:szCs w:val="28"/>
        </w:rPr>
        <w:t>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633BED" w:rsidRPr="00533830">
        <w:rPr>
          <w:rFonts w:ascii="Times New Roman" w:hAnsi="Times New Roman"/>
          <w:bCs/>
          <w:sz w:val="28"/>
          <w:szCs w:val="28"/>
        </w:rPr>
        <w:t>руководству</w:t>
      </w:r>
      <w:r w:rsidR="00633BED">
        <w:rPr>
          <w:rFonts w:ascii="Times New Roman" w:hAnsi="Times New Roman"/>
          <w:sz w:val="28"/>
          <w:szCs w:val="28"/>
        </w:rPr>
        <w:t>ясь  частью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>ООО «</w:t>
      </w:r>
      <w:r w:rsidR="00F671A1">
        <w:rPr>
          <w:rFonts w:ascii="Times New Roman" w:hAnsi="Times New Roman"/>
          <w:sz w:val="28"/>
          <w:szCs w:val="28"/>
        </w:rPr>
        <w:t>ТЕХКОН</w:t>
      </w:r>
      <w:r w:rsidR="001067C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1067C1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633BED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1067C1">
        <w:rPr>
          <w:rFonts w:ascii="Times New Roman" w:hAnsi="Times New Roman"/>
          <w:sz w:val="28"/>
          <w:szCs w:val="28"/>
        </w:rPr>
        <w:t>ООО «</w:t>
      </w:r>
      <w:r w:rsidR="00F671A1">
        <w:rPr>
          <w:rFonts w:ascii="Times New Roman" w:hAnsi="Times New Roman"/>
          <w:sz w:val="28"/>
          <w:szCs w:val="28"/>
        </w:rPr>
        <w:t>ТЕХКОН</w:t>
      </w:r>
      <w:r w:rsidR="001067C1">
        <w:rPr>
          <w:rFonts w:ascii="Times New Roman" w:hAnsi="Times New Roman"/>
          <w:sz w:val="28"/>
          <w:szCs w:val="28"/>
        </w:rPr>
        <w:t>»</w:t>
      </w:r>
      <w:r w:rsidR="00F671A1">
        <w:rPr>
          <w:rFonts w:ascii="Times New Roman" w:hAnsi="Times New Roman"/>
          <w:sz w:val="28"/>
          <w:szCs w:val="28"/>
        </w:rPr>
        <w:t xml:space="preserve"> из членов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7EBA044" w14:textId="67EF6A42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21529C95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3CD1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7148E"/>
    <w:rsid w:val="00381177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76AB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21DCB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A57EC"/>
    <w:rsid w:val="00FB5B35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5</cp:revision>
  <cp:lastPrinted>2025-03-04T09:15:00Z</cp:lastPrinted>
  <dcterms:created xsi:type="dcterms:W3CDTF">2025-03-04T08:00:00Z</dcterms:created>
  <dcterms:modified xsi:type="dcterms:W3CDTF">2025-03-04T09:20:00Z</dcterms:modified>
</cp:coreProperties>
</file>