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45D19F14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</w:t>
      </w:r>
      <w:r w:rsidR="002F774E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2A650E9F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22051">
        <w:rPr>
          <w:rFonts w:ascii="Times New Roman" w:hAnsi="Times New Roman"/>
          <w:b/>
          <w:sz w:val="24"/>
          <w:szCs w:val="24"/>
        </w:rPr>
        <w:t>16 апреля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2240EF8F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5531952"/>
      <w:r w:rsidR="002F774E">
        <w:rPr>
          <w:rFonts w:ascii="Times New Roman" w:hAnsi="Times New Roman"/>
          <w:sz w:val="28"/>
          <w:szCs w:val="28"/>
        </w:rPr>
        <w:t xml:space="preserve">МБУ «Архитектура и градостроительство» </w:t>
      </w:r>
      <w:proofErr w:type="spellStart"/>
      <w:r w:rsidR="002F774E">
        <w:rPr>
          <w:rFonts w:ascii="Times New Roman" w:hAnsi="Times New Roman"/>
          <w:sz w:val="28"/>
          <w:szCs w:val="28"/>
        </w:rPr>
        <w:t>г.</w:t>
      </w:r>
      <w:r w:rsidR="00D72805">
        <w:rPr>
          <w:rFonts w:ascii="Times New Roman" w:hAnsi="Times New Roman"/>
          <w:sz w:val="28"/>
          <w:szCs w:val="28"/>
        </w:rPr>
        <w:t>Мелеуз</w:t>
      </w:r>
      <w:proofErr w:type="spellEnd"/>
      <w:r w:rsidR="00D72805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91B7E">
        <w:rPr>
          <w:rFonts w:ascii="Times New Roman" w:hAnsi="Times New Roman"/>
          <w:sz w:val="28"/>
          <w:szCs w:val="28"/>
        </w:rPr>
        <w:t>был своевременно оповещен, но на заседание комиссии не явился. Было принято решение проводить</w:t>
      </w:r>
      <w:r w:rsidR="0061371A">
        <w:rPr>
          <w:rFonts w:ascii="Times New Roman" w:hAnsi="Times New Roman"/>
          <w:sz w:val="28"/>
          <w:szCs w:val="28"/>
        </w:rPr>
        <w:t xml:space="preserve"> заседание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в их отсутствие.                                                                                                                                         </w:t>
      </w:r>
    </w:p>
    <w:p w14:paraId="5D134CA9" w14:textId="14D994CC" w:rsidR="00633BED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D72805" w:rsidRPr="00D72805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МБУ «Архитектура и градостроительство» </w:t>
      </w:r>
      <w:proofErr w:type="spellStart"/>
      <w:r w:rsidR="00D72805" w:rsidRPr="00D72805">
        <w:rPr>
          <w:rFonts w:ascii="Times New Roman" w:hAnsi="Times New Roman"/>
          <w:b/>
          <w:bCs/>
          <w:i/>
          <w:iCs/>
          <w:sz w:val="28"/>
          <w:szCs w:val="28"/>
        </w:rPr>
        <w:t>г.Мелеуз</w:t>
      </w:r>
      <w:proofErr w:type="spellEnd"/>
      <w:r w:rsidR="00D72805">
        <w:rPr>
          <w:rFonts w:ascii="Times New Roman" w:hAnsi="Times New Roman"/>
          <w:sz w:val="28"/>
          <w:szCs w:val="28"/>
        </w:rPr>
        <w:t xml:space="preserve"> </w:t>
      </w:r>
      <w:r w:rsidR="00FB5B35" w:rsidRPr="00AE54CC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="00FB5B35">
        <w:rPr>
          <w:rFonts w:ascii="Times New Roman" w:hAnsi="Times New Roman"/>
          <w:b/>
          <w:i/>
          <w:sz w:val="28"/>
          <w:szCs w:val="28"/>
        </w:rPr>
        <w:t>словий</w:t>
      </w:r>
      <w:r w:rsidR="008C3B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B35">
        <w:rPr>
          <w:rFonts w:ascii="Times New Roman" w:hAnsi="Times New Roman"/>
          <w:b/>
          <w:i/>
          <w:sz w:val="28"/>
          <w:szCs w:val="28"/>
        </w:rPr>
        <w:t>членства</w:t>
      </w:r>
      <w:r w:rsidR="008C3B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B35">
        <w:rPr>
          <w:rFonts w:ascii="Times New Roman" w:hAnsi="Times New Roman"/>
          <w:b/>
          <w:i/>
          <w:sz w:val="28"/>
          <w:szCs w:val="28"/>
        </w:rPr>
        <w:t>в СРОА</w:t>
      </w:r>
      <w:r w:rsidR="00AE54CC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bookmarkEnd w:id="1"/>
      <w:r w:rsidR="00937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 осн</w:t>
      </w:r>
      <w:r w:rsidR="00E80D53">
        <w:rPr>
          <w:rFonts w:ascii="Times New Roman" w:hAnsi="Times New Roman"/>
          <w:sz w:val="28"/>
          <w:szCs w:val="28"/>
        </w:rPr>
        <w:t xml:space="preserve">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0141F5">
        <w:rPr>
          <w:rFonts w:ascii="Times New Roman" w:hAnsi="Times New Roman"/>
          <w:sz w:val="28"/>
          <w:szCs w:val="28"/>
        </w:rPr>
        <w:t>31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D72805">
        <w:rPr>
          <w:rFonts w:ascii="Times New Roman" w:hAnsi="Times New Roman"/>
          <w:sz w:val="28"/>
          <w:szCs w:val="28"/>
        </w:rPr>
        <w:t xml:space="preserve">МБУ «Архитектура и градостроительство» </w:t>
      </w:r>
      <w:proofErr w:type="spellStart"/>
      <w:r w:rsidR="00D72805">
        <w:rPr>
          <w:rFonts w:ascii="Times New Roman" w:hAnsi="Times New Roman"/>
          <w:sz w:val="28"/>
          <w:szCs w:val="28"/>
        </w:rPr>
        <w:t>г.Мелеуз</w:t>
      </w:r>
      <w:proofErr w:type="spellEnd"/>
      <w:r w:rsidR="000141F5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9C03CC">
        <w:rPr>
          <w:rFonts w:ascii="Times New Roman" w:hAnsi="Times New Roman"/>
          <w:sz w:val="28"/>
          <w:szCs w:val="28"/>
        </w:rPr>
        <w:t>2</w:t>
      </w:r>
      <w:r w:rsidR="00D72805">
        <w:rPr>
          <w:rFonts w:ascii="Times New Roman" w:hAnsi="Times New Roman"/>
          <w:sz w:val="28"/>
          <w:szCs w:val="28"/>
        </w:rPr>
        <w:t>4 мая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D72805">
        <w:rPr>
          <w:rFonts w:ascii="Times New Roman" w:hAnsi="Times New Roman"/>
          <w:sz w:val="28"/>
          <w:szCs w:val="28"/>
        </w:rPr>
        <w:t>3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D72805">
        <w:rPr>
          <w:rFonts w:ascii="Times New Roman" w:hAnsi="Times New Roman"/>
          <w:sz w:val="28"/>
          <w:szCs w:val="28"/>
        </w:rPr>
        <w:t xml:space="preserve">МБУ «Архитектура и </w:t>
      </w:r>
      <w:proofErr w:type="spellStart"/>
      <w:r w:rsidR="00D72805">
        <w:rPr>
          <w:rFonts w:ascii="Times New Roman" w:hAnsi="Times New Roman"/>
          <w:sz w:val="28"/>
          <w:szCs w:val="28"/>
        </w:rPr>
        <w:t>градострои</w:t>
      </w:r>
      <w:r w:rsidR="00937D7B">
        <w:rPr>
          <w:rFonts w:ascii="Times New Roman" w:hAnsi="Times New Roman"/>
          <w:sz w:val="28"/>
          <w:szCs w:val="28"/>
        </w:rPr>
        <w:t>-</w:t>
      </w:r>
      <w:r w:rsidR="00D72805">
        <w:rPr>
          <w:rFonts w:ascii="Times New Roman" w:hAnsi="Times New Roman"/>
          <w:sz w:val="28"/>
          <w:szCs w:val="28"/>
        </w:rPr>
        <w:t>тельство</w:t>
      </w:r>
      <w:proofErr w:type="spellEnd"/>
      <w:r w:rsidR="00D7280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72805">
        <w:rPr>
          <w:rFonts w:ascii="Times New Roman" w:hAnsi="Times New Roman"/>
          <w:sz w:val="28"/>
          <w:szCs w:val="28"/>
        </w:rPr>
        <w:t>г.Мелеуз</w:t>
      </w:r>
      <w:proofErr w:type="spellEnd"/>
      <w:r w:rsidR="009C03CC">
        <w:rPr>
          <w:rFonts w:ascii="Times New Roman" w:hAnsi="Times New Roman"/>
          <w:sz w:val="28"/>
          <w:szCs w:val="28"/>
        </w:rPr>
        <w:t>.</w:t>
      </w:r>
      <w:r w:rsidR="00AE54CC" w:rsidRPr="00AE54CC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 </w:t>
      </w:r>
      <w:r w:rsidR="009C03CC">
        <w:rPr>
          <w:rFonts w:ascii="Times New Roman" w:hAnsi="Times New Roman"/>
          <w:sz w:val="28"/>
          <w:szCs w:val="28"/>
        </w:rPr>
        <w:t>2</w:t>
      </w:r>
      <w:r w:rsidR="00787DD8">
        <w:rPr>
          <w:rFonts w:ascii="Times New Roman" w:hAnsi="Times New Roman"/>
          <w:sz w:val="28"/>
          <w:szCs w:val="28"/>
        </w:rPr>
        <w:t>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9C03CC">
        <w:rPr>
          <w:rFonts w:ascii="Times New Roman" w:hAnsi="Times New Roman"/>
          <w:sz w:val="28"/>
          <w:szCs w:val="28"/>
        </w:rPr>
        <w:t xml:space="preserve"> (письмо №3</w:t>
      </w:r>
      <w:r w:rsidR="00937D7B">
        <w:rPr>
          <w:rFonts w:ascii="Times New Roman" w:hAnsi="Times New Roman"/>
          <w:sz w:val="28"/>
          <w:szCs w:val="28"/>
        </w:rPr>
        <w:t>1</w:t>
      </w:r>
      <w:r w:rsidR="009C03CC">
        <w:rPr>
          <w:rFonts w:ascii="Times New Roman" w:hAnsi="Times New Roman"/>
          <w:sz w:val="28"/>
          <w:szCs w:val="28"/>
        </w:rPr>
        <w:t xml:space="preserve"> от 27.02.25г.).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937D7B">
        <w:rPr>
          <w:rFonts w:ascii="Times New Roman" w:hAnsi="Times New Roman"/>
          <w:sz w:val="28"/>
          <w:szCs w:val="28"/>
        </w:rPr>
        <w:t xml:space="preserve">МБУ «Архитектура и градостроительство»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</w:t>
      </w:r>
      <w:r w:rsidR="008D78DF">
        <w:rPr>
          <w:rFonts w:ascii="Times New Roman" w:hAnsi="Times New Roman"/>
          <w:sz w:val="28"/>
          <w:szCs w:val="28"/>
        </w:rPr>
        <w:t>О.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2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2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</w:t>
      </w:r>
      <w:r w:rsidR="00B21FE4" w:rsidRPr="00B21FE4"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 w:rsidR="004A2644" w:rsidRPr="00B21FE4"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937D7B">
        <w:rPr>
          <w:rFonts w:ascii="Times New Roman" w:hAnsi="Times New Roman"/>
          <w:sz w:val="28"/>
          <w:szCs w:val="28"/>
        </w:rPr>
        <w:t xml:space="preserve">МБУ «Архитектура и градостроительство» </w:t>
      </w:r>
      <w:proofErr w:type="spellStart"/>
      <w:r w:rsidR="00937D7B">
        <w:rPr>
          <w:rFonts w:ascii="Times New Roman" w:hAnsi="Times New Roman"/>
          <w:sz w:val="28"/>
          <w:szCs w:val="28"/>
        </w:rPr>
        <w:t>г.Мелеуз</w:t>
      </w:r>
      <w:proofErr w:type="spellEnd"/>
      <w:r w:rsidR="00937D7B">
        <w:rPr>
          <w:rFonts w:ascii="Times New Roman" w:hAnsi="Times New Roman"/>
          <w:sz w:val="28"/>
          <w:szCs w:val="28"/>
        </w:rPr>
        <w:t xml:space="preserve">                  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>о</w:t>
      </w:r>
      <w:r w:rsidR="008C3B67">
        <w:rPr>
          <w:rFonts w:ascii="Times New Roman" w:hAnsi="Times New Roman"/>
          <w:bCs/>
          <w:sz w:val="28"/>
          <w:szCs w:val="28"/>
        </w:rPr>
        <w:t xml:space="preserve"> </w:t>
      </w:r>
      <w:r w:rsidR="00787DD8">
        <w:rPr>
          <w:rFonts w:ascii="Times New Roman" w:hAnsi="Times New Roman"/>
          <w:b/>
          <w:sz w:val="28"/>
          <w:szCs w:val="28"/>
        </w:rPr>
        <w:t>1</w:t>
      </w:r>
      <w:r w:rsidR="002F774E">
        <w:rPr>
          <w:rFonts w:ascii="Times New Roman" w:hAnsi="Times New Roman"/>
          <w:b/>
          <w:sz w:val="28"/>
          <w:szCs w:val="28"/>
        </w:rPr>
        <w:t>6</w:t>
      </w:r>
      <w:r w:rsidR="00787DD8">
        <w:rPr>
          <w:rFonts w:ascii="Times New Roman" w:hAnsi="Times New Roman"/>
          <w:b/>
          <w:sz w:val="28"/>
          <w:szCs w:val="28"/>
        </w:rPr>
        <w:t xml:space="preserve"> мая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B21FE4">
        <w:rPr>
          <w:rFonts w:ascii="Times New Roman" w:hAnsi="Times New Roman"/>
          <w:b/>
          <w:sz w:val="28"/>
          <w:szCs w:val="28"/>
        </w:rPr>
        <w:t xml:space="preserve">, </w:t>
      </w:r>
      <w:r w:rsidR="00B21FE4" w:rsidRPr="00B21FE4">
        <w:rPr>
          <w:rFonts w:ascii="Times New Roman" w:hAnsi="Times New Roman"/>
          <w:bCs/>
          <w:sz w:val="28"/>
          <w:szCs w:val="28"/>
        </w:rPr>
        <w:t>а также погасить долг по членским взносам в сумме</w:t>
      </w:r>
      <w:r w:rsidR="00B21FE4">
        <w:rPr>
          <w:rFonts w:ascii="Times New Roman" w:hAnsi="Times New Roman"/>
          <w:b/>
          <w:sz w:val="28"/>
          <w:szCs w:val="28"/>
        </w:rPr>
        <w:t xml:space="preserve"> 40 000 рублей </w:t>
      </w:r>
      <w:r w:rsidR="00B21FE4" w:rsidRPr="00B21FE4">
        <w:rPr>
          <w:rFonts w:ascii="Times New Roman" w:hAnsi="Times New Roman"/>
          <w:bCs/>
          <w:sz w:val="28"/>
          <w:szCs w:val="28"/>
        </w:rPr>
        <w:t>за 1 и 2 кварталы 2025 года.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r w:rsidR="00937D7B">
        <w:rPr>
          <w:rFonts w:ascii="Times New Roman" w:hAnsi="Times New Roman"/>
          <w:sz w:val="28"/>
          <w:szCs w:val="28"/>
        </w:rPr>
        <w:t>МБУ «Архитектура и градостроительство»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на</w:t>
      </w:r>
      <w:r w:rsidR="00937D7B">
        <w:rPr>
          <w:rFonts w:ascii="Times New Roman" w:hAnsi="Times New Roman"/>
          <w:sz w:val="28"/>
          <w:szCs w:val="28"/>
        </w:rPr>
        <w:t xml:space="preserve">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="00F671A1">
        <w:rPr>
          <w:rFonts w:ascii="Times New Roman" w:hAnsi="Times New Roman"/>
          <w:sz w:val="28"/>
          <w:szCs w:val="28"/>
        </w:rPr>
        <w:t xml:space="preserve"> </w:t>
      </w:r>
      <w:r w:rsidR="00937D7B">
        <w:rPr>
          <w:rFonts w:ascii="Times New Roman" w:hAnsi="Times New Roman"/>
          <w:sz w:val="28"/>
          <w:szCs w:val="28"/>
        </w:rPr>
        <w:t>МБУ «Архитектура и градостроительство»</w:t>
      </w:r>
      <w:r w:rsidR="009C03CC">
        <w:rPr>
          <w:rFonts w:ascii="Times New Roman" w:hAnsi="Times New Roman"/>
          <w:sz w:val="28"/>
          <w:szCs w:val="28"/>
        </w:rPr>
        <w:t xml:space="preserve"> из ч</w:t>
      </w:r>
      <w:r w:rsidR="00F671A1">
        <w:rPr>
          <w:rFonts w:ascii="Times New Roman" w:hAnsi="Times New Roman"/>
          <w:sz w:val="28"/>
          <w:szCs w:val="28"/>
        </w:rPr>
        <w:t>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58E39272" w14:textId="7A2E21DC" w:rsidR="004A2644" w:rsidRPr="00EB433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  <w:r w:rsidR="00456685"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74BCA"/>
    <w:rsid w:val="001971B1"/>
    <w:rsid w:val="001C0AD7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1646"/>
    <w:rsid w:val="002F210E"/>
    <w:rsid w:val="002F774E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B26E6"/>
    <w:rsid w:val="003C07DF"/>
    <w:rsid w:val="003C3210"/>
    <w:rsid w:val="003D4C5D"/>
    <w:rsid w:val="003D536F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8D3"/>
    <w:rsid w:val="005F7D0A"/>
    <w:rsid w:val="006100E2"/>
    <w:rsid w:val="00610470"/>
    <w:rsid w:val="0061371A"/>
    <w:rsid w:val="00626101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D09FF"/>
    <w:rsid w:val="008D0A6E"/>
    <w:rsid w:val="008D78DF"/>
    <w:rsid w:val="008F6618"/>
    <w:rsid w:val="00900741"/>
    <w:rsid w:val="009071B2"/>
    <w:rsid w:val="0091668B"/>
    <w:rsid w:val="00937D7B"/>
    <w:rsid w:val="00944DD4"/>
    <w:rsid w:val="009531D8"/>
    <w:rsid w:val="009575A8"/>
    <w:rsid w:val="00967B7A"/>
    <w:rsid w:val="00994D79"/>
    <w:rsid w:val="009C03CC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21FE4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72805"/>
    <w:rsid w:val="00D73B02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144F8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8</cp:revision>
  <cp:lastPrinted>2025-04-16T06:14:00Z</cp:lastPrinted>
  <dcterms:created xsi:type="dcterms:W3CDTF">2025-04-14T08:23:00Z</dcterms:created>
  <dcterms:modified xsi:type="dcterms:W3CDTF">2025-04-16T06:16:00Z</dcterms:modified>
</cp:coreProperties>
</file>