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51A7" w14:textId="287ED0C7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D72BF5">
        <w:rPr>
          <w:b/>
        </w:rPr>
        <w:t>6</w:t>
      </w:r>
      <w:r w:rsidR="001D5B99">
        <w:rPr>
          <w:b/>
        </w:rPr>
        <w:t>7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138587B9" w:rsidR="00B454C7" w:rsidRDefault="007C4E1C">
      <w:pPr>
        <w:jc w:val="both"/>
      </w:pPr>
      <w:r>
        <w:t xml:space="preserve">г.Екатеринбург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1D5B99">
        <w:t>12</w:t>
      </w:r>
      <w:r>
        <w:t>»</w:t>
      </w:r>
      <w:r w:rsidR="00170C27">
        <w:t xml:space="preserve"> </w:t>
      </w:r>
      <w:r w:rsidR="002C0C02">
        <w:t>ма</w:t>
      </w:r>
      <w:r w:rsidR="001D5B99">
        <w:t>я</w:t>
      </w:r>
      <w:r>
        <w:t xml:space="preserve"> 20</w:t>
      </w:r>
      <w:r w:rsidR="00170C27">
        <w:t>2</w:t>
      </w:r>
      <w:r w:rsidR="005129D6">
        <w:t>6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0DF5BC3D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74813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7C03AAD9" w14:textId="5AF36804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Хлопова Н.Н. – член Совета </w:t>
      </w:r>
    </w:p>
    <w:p w14:paraId="507FDE47" w14:textId="46EA3932" w:rsidR="00545206" w:rsidRPr="00545206" w:rsidRDefault="00545206" w:rsidP="00545206">
      <w:pPr>
        <w:jc w:val="both"/>
        <w:rPr>
          <w:szCs w:val="24"/>
        </w:rPr>
      </w:pPr>
      <w:r w:rsidRPr="00545206">
        <w:rPr>
          <w:rFonts w:eastAsia="Calibri"/>
          <w:szCs w:val="24"/>
          <w:lang w:eastAsia="en-US"/>
        </w:rPr>
        <w:t>Скалин А.В. – член Совета</w:t>
      </w:r>
    </w:p>
    <w:p w14:paraId="18D1B799" w14:textId="22A1018B" w:rsidR="00BF3D1D" w:rsidRDefault="00545206" w:rsidP="00545206">
      <w:pPr>
        <w:rPr>
          <w:szCs w:val="24"/>
        </w:rPr>
      </w:pPr>
      <w:r w:rsidRPr="00545206">
        <w:rPr>
          <w:rFonts w:eastAsia="Calibri"/>
          <w:szCs w:val="24"/>
          <w:lang w:eastAsia="en-US"/>
        </w:rPr>
        <w:t>Боровкова Е.В. – член Совет</w:t>
      </w:r>
      <w:r w:rsidRPr="00545206">
        <w:rPr>
          <w:szCs w:val="24"/>
        </w:rPr>
        <w:t xml:space="preserve"> </w:t>
      </w:r>
    </w:p>
    <w:p w14:paraId="547F31DE" w14:textId="15C4E4D3" w:rsidR="00545206" w:rsidRPr="00545206" w:rsidRDefault="00BF3D1D" w:rsidP="00545206">
      <w:pPr>
        <w:rPr>
          <w:rFonts w:eastAsia="Calibri"/>
          <w:szCs w:val="24"/>
          <w:lang w:eastAsia="en-US"/>
        </w:rPr>
      </w:pPr>
      <w:r>
        <w:rPr>
          <w:szCs w:val="24"/>
        </w:rPr>
        <w:t xml:space="preserve">Мисбахова </w:t>
      </w:r>
      <w:r w:rsidR="00512E32">
        <w:rPr>
          <w:szCs w:val="24"/>
        </w:rPr>
        <w:t>Ф.Х. -</w:t>
      </w:r>
      <w:r w:rsidR="00FF0E6F">
        <w:rPr>
          <w:szCs w:val="24"/>
        </w:rPr>
        <w:t xml:space="preserve"> </w:t>
      </w:r>
      <w:r w:rsidR="00512E32">
        <w:rPr>
          <w:szCs w:val="24"/>
        </w:rPr>
        <w:t>член Совета</w:t>
      </w:r>
      <w:r w:rsidR="00545206" w:rsidRPr="00545206">
        <w:rPr>
          <w:szCs w:val="24"/>
        </w:rPr>
        <w:t xml:space="preserve">                                                                                    </w:t>
      </w:r>
    </w:p>
    <w:p w14:paraId="7E61DD0F" w14:textId="3D8B3663" w:rsidR="00E2656B" w:rsidRDefault="00E2656B">
      <w:pPr>
        <w:jc w:val="both"/>
      </w:pPr>
      <w:r>
        <w:t>Курочкин О.Б. – член Совета</w:t>
      </w:r>
    </w:p>
    <w:p w14:paraId="3597CAFE" w14:textId="20B25599" w:rsidR="00E2656B" w:rsidRDefault="00E2656B">
      <w:pPr>
        <w:jc w:val="both"/>
      </w:pPr>
      <w:r>
        <w:t>Теляков А.Ю. - член Совета</w:t>
      </w:r>
    </w:p>
    <w:p w14:paraId="291BA613" w14:textId="77777777" w:rsidR="005129D6" w:rsidRDefault="005129D6">
      <w:pPr>
        <w:jc w:val="both"/>
      </w:pPr>
    </w:p>
    <w:p w14:paraId="6B4722F3" w14:textId="4BA3C049" w:rsidR="00B454C7" w:rsidRDefault="007C4E1C">
      <w:pPr>
        <w:jc w:val="both"/>
      </w:pPr>
      <w:r>
        <w:t xml:space="preserve">Итого присутствуют </w:t>
      </w:r>
      <w:r w:rsidR="000058FD">
        <w:t>7</w:t>
      </w:r>
      <w:r w:rsidR="004A0B54">
        <w:t xml:space="preserve"> </w:t>
      </w:r>
      <w:r>
        <w:t xml:space="preserve">членов Совета. </w:t>
      </w:r>
    </w:p>
    <w:p w14:paraId="6C417131" w14:textId="748A9C0E" w:rsidR="00B454C7" w:rsidRDefault="007C4E1C">
      <w:pPr>
        <w:jc w:val="both"/>
      </w:pPr>
      <w:r>
        <w:t xml:space="preserve">Явка </w:t>
      </w:r>
      <w:r w:rsidR="00D74813">
        <w:t>78</w:t>
      </w:r>
      <w:r w:rsidR="006353AC">
        <w:t xml:space="preserve"> </w:t>
      </w:r>
      <w:r w:rsidR="00094EBE">
        <w:t>%</w:t>
      </w:r>
      <w:r>
        <w:t xml:space="preserve"> </w:t>
      </w:r>
      <w:r w:rsidR="00CD160C">
        <w:t xml:space="preserve"> </w:t>
      </w:r>
      <w:r>
        <w:t xml:space="preserve"> 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387915DA" w14:textId="77777777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Повестка дня:                                                                                                                   </w:t>
      </w:r>
    </w:p>
    <w:p w14:paraId="56166005" w14:textId="2CB90416" w:rsidR="00204CB5" w:rsidRPr="00204CB5" w:rsidRDefault="00B355F6" w:rsidP="00204CB5">
      <w:pPr>
        <w:pStyle w:val="a5"/>
        <w:numPr>
          <w:ilvl w:val="0"/>
          <w:numId w:val="4"/>
        </w:numPr>
        <w:rPr>
          <w:szCs w:val="24"/>
        </w:rPr>
      </w:pPr>
      <w:r>
        <w:rPr>
          <w:szCs w:val="24"/>
        </w:rPr>
        <w:t>В</w:t>
      </w:r>
      <w:r w:rsidRPr="00204CB5">
        <w:rPr>
          <w:szCs w:val="24"/>
        </w:rPr>
        <w:t>несение изменений</w:t>
      </w:r>
      <w:r>
        <w:rPr>
          <w:szCs w:val="24"/>
        </w:rPr>
        <w:t xml:space="preserve"> в Единый реестр членов СРО по заявлению</w:t>
      </w:r>
      <w:r w:rsidRPr="00BC276B">
        <w:rPr>
          <w:b/>
          <w:bCs/>
          <w:i/>
          <w:iCs/>
          <w:szCs w:val="24"/>
        </w:rPr>
        <w:t xml:space="preserve"> </w:t>
      </w:r>
      <w:r w:rsidRPr="00BC276B">
        <w:rPr>
          <w:szCs w:val="24"/>
        </w:rPr>
        <w:t>ООО «ГЕОЭНЕРГОПРОМ» г.Екатеринбург, ИНН 6674341030</w:t>
      </w:r>
      <w:r>
        <w:rPr>
          <w:szCs w:val="24"/>
        </w:rPr>
        <w:t>.</w:t>
      </w:r>
    </w:p>
    <w:p w14:paraId="3223BDD9" w14:textId="39194879" w:rsidR="00204CB5" w:rsidRPr="00204CB5" w:rsidRDefault="00204CB5" w:rsidP="00204CB5">
      <w:pPr>
        <w:pStyle w:val="a5"/>
        <w:numPr>
          <w:ilvl w:val="0"/>
          <w:numId w:val="4"/>
        </w:numPr>
        <w:rPr>
          <w:szCs w:val="24"/>
        </w:rPr>
      </w:pPr>
      <w:r w:rsidRPr="00204CB5">
        <w:rPr>
          <w:szCs w:val="24"/>
        </w:rPr>
        <w:t>Изменение в штатное расписание №12, утвержденное Советом СРОА «УралОИЗ» (Протокол №263 от 13.01.2026 года).</w:t>
      </w:r>
    </w:p>
    <w:p w14:paraId="68DC96E8" w14:textId="77777777" w:rsidR="00204CB5" w:rsidRDefault="00204CB5" w:rsidP="00204CB5">
      <w:pPr>
        <w:ind w:left="284"/>
        <w:rPr>
          <w:b/>
          <w:bCs/>
          <w:szCs w:val="24"/>
          <w:u w:val="single"/>
        </w:rPr>
      </w:pPr>
    </w:p>
    <w:p w14:paraId="2A9E7672" w14:textId="77777777" w:rsidR="00204CB5" w:rsidRDefault="00204CB5" w:rsidP="00204CB5">
      <w:pPr>
        <w:ind w:left="284"/>
        <w:rPr>
          <w:b/>
          <w:bCs/>
          <w:szCs w:val="24"/>
          <w:u w:val="single"/>
        </w:rPr>
      </w:pPr>
    </w:p>
    <w:p w14:paraId="58A48316" w14:textId="56010CF6" w:rsidR="00A972F2" w:rsidRPr="00A972F2" w:rsidRDefault="00262F37" w:rsidP="00A972F2">
      <w:pPr>
        <w:ind w:left="142"/>
        <w:rPr>
          <w:szCs w:val="24"/>
        </w:rPr>
      </w:pPr>
      <w:r w:rsidRPr="00A972F2">
        <w:rPr>
          <w:b/>
          <w:bCs/>
          <w:szCs w:val="24"/>
          <w:u w:val="single"/>
        </w:rPr>
        <w:t>По первому вопросу</w:t>
      </w:r>
      <w:r w:rsidRPr="00A972F2">
        <w:rPr>
          <w:b/>
          <w:bCs/>
          <w:i/>
          <w:iCs/>
          <w:szCs w:val="24"/>
          <w:u w:val="single"/>
        </w:rPr>
        <w:t>:</w:t>
      </w:r>
      <w:r w:rsidRPr="00A972F2">
        <w:rPr>
          <w:b/>
          <w:bCs/>
          <w:i/>
          <w:iCs/>
          <w:szCs w:val="24"/>
        </w:rPr>
        <w:t xml:space="preserve"> </w:t>
      </w:r>
      <w:r w:rsidR="00A972F2" w:rsidRPr="00A972F2">
        <w:rPr>
          <w:b/>
          <w:bCs/>
          <w:i/>
          <w:iCs/>
          <w:szCs w:val="24"/>
        </w:rPr>
        <w:t>Внесение изменений в Единый реестр членов СРО по заявлению</w:t>
      </w:r>
      <w:r w:rsidR="00BC276B">
        <w:rPr>
          <w:b/>
          <w:bCs/>
          <w:i/>
          <w:iCs/>
          <w:szCs w:val="24"/>
        </w:rPr>
        <w:t xml:space="preserve"> ООО «ГЕОЭНЕРГОПРОМ» г.Екатеринбург, ИНН 6674341030. </w:t>
      </w:r>
    </w:p>
    <w:p w14:paraId="26DC8E4C" w14:textId="77777777" w:rsidR="00B355F6" w:rsidRDefault="00B355F6" w:rsidP="00204CB5">
      <w:pPr>
        <w:ind w:left="284"/>
        <w:rPr>
          <w:szCs w:val="24"/>
        </w:rPr>
      </w:pPr>
    </w:p>
    <w:p w14:paraId="7F4B294C" w14:textId="1528323B" w:rsidR="00300015" w:rsidRDefault="00B355F6" w:rsidP="00300015">
      <w:pPr>
        <w:ind w:left="284"/>
        <w:rPr>
          <w:szCs w:val="24"/>
        </w:rPr>
      </w:pPr>
      <w:r>
        <w:rPr>
          <w:szCs w:val="24"/>
        </w:rPr>
        <w:t xml:space="preserve">      В СРОА «УралОИЗ» поступило заявление от ООО «Г</w:t>
      </w:r>
      <w:r w:rsidR="00DF47C3">
        <w:rPr>
          <w:szCs w:val="24"/>
        </w:rPr>
        <w:t>ЕОЭНЕРГОПРОМ</w:t>
      </w:r>
      <w:r>
        <w:rPr>
          <w:szCs w:val="24"/>
        </w:rPr>
        <w:t xml:space="preserve">» г.Екатеринбург о выдаче разрешения на выполнение инженерных изысканий на особо опасных, технически сложных и уникальных объектах, включая объекты использования атомной энергии в соответствии со ст.48.1 Градостроительного кодекса РФ и Постановления Правительства РФ от 20.03.2024г. №338. Контрольной комиссией СРО было установлено, </w:t>
      </w:r>
      <w:r w:rsidR="00300015">
        <w:rPr>
          <w:szCs w:val="24"/>
        </w:rPr>
        <w:t xml:space="preserve">что </w:t>
      </w:r>
      <w:r w:rsidR="00DF47C3">
        <w:rPr>
          <w:szCs w:val="24"/>
        </w:rPr>
        <w:t xml:space="preserve">у организации имеется лицензия УО-(УС)-03-101-3554, </w:t>
      </w:r>
      <w:r w:rsidR="00D74813">
        <w:rPr>
          <w:szCs w:val="24"/>
        </w:rPr>
        <w:t xml:space="preserve">а также </w:t>
      </w:r>
      <w:r w:rsidR="00DF47C3">
        <w:rPr>
          <w:szCs w:val="24"/>
        </w:rPr>
        <w:t xml:space="preserve">специалисты, включенные в Национальный реестр специалистов НОПРИЗ. ООО «ГЕОЭНЕРГОПРОМ» </w:t>
      </w:r>
      <w:r>
        <w:rPr>
          <w:szCs w:val="24"/>
        </w:rPr>
        <w:t>соответствует требованиям к выдаче разрешения на проведение инженерных</w:t>
      </w:r>
      <w:r w:rsidR="00DF47C3">
        <w:rPr>
          <w:szCs w:val="24"/>
        </w:rPr>
        <w:t xml:space="preserve"> изысканий на данных видах объектов. Было предложено </w:t>
      </w:r>
      <w:r w:rsidR="00300015">
        <w:rPr>
          <w:szCs w:val="24"/>
        </w:rPr>
        <w:t>выдать ООО «ГЕОЭНЕРГОПРОМ»</w:t>
      </w:r>
      <w:r w:rsidR="00300015" w:rsidRPr="00300015">
        <w:rPr>
          <w:b/>
          <w:bCs/>
          <w:i/>
          <w:iCs/>
          <w:szCs w:val="24"/>
        </w:rPr>
        <w:t xml:space="preserve"> </w:t>
      </w:r>
      <w:r w:rsidR="00300015" w:rsidRPr="00300015">
        <w:rPr>
          <w:szCs w:val="24"/>
        </w:rPr>
        <w:t>ИНН 6674341030</w:t>
      </w:r>
      <w:r w:rsidR="00300015">
        <w:rPr>
          <w:szCs w:val="24"/>
        </w:rPr>
        <w:t xml:space="preserve"> разрешение на проведение инженерных изысканий на особо опасных, технически сложных и уникальных объектах, включая объекты использования атомной энергии.</w:t>
      </w:r>
    </w:p>
    <w:p w14:paraId="35B4AD63" w14:textId="67E9616B" w:rsidR="005D30D5" w:rsidRPr="00F767DF" w:rsidRDefault="001960DE" w:rsidP="00300015">
      <w:pPr>
        <w:ind w:left="284"/>
        <w:rPr>
          <w:szCs w:val="24"/>
        </w:rPr>
      </w:pPr>
      <w:r>
        <w:rPr>
          <w:szCs w:val="24"/>
        </w:rPr>
        <w:t xml:space="preserve">     </w:t>
      </w:r>
      <w:r w:rsidR="005D30D5" w:rsidRPr="00F767DF">
        <w:rPr>
          <w:szCs w:val="24"/>
        </w:rPr>
        <w:t xml:space="preserve">За данное предложение </w:t>
      </w:r>
    </w:p>
    <w:p w14:paraId="6F6C8E32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43E77E4" w14:textId="0491BE40" w:rsidR="00644B57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r w:rsidR="00644B57">
        <w:rPr>
          <w:szCs w:val="24"/>
        </w:rPr>
        <w:t>-</w:t>
      </w:r>
      <w:r w:rsidR="0047633A">
        <w:rPr>
          <w:szCs w:val="24"/>
        </w:rPr>
        <w:t xml:space="preserve"> </w:t>
      </w:r>
      <w:r w:rsidR="00D74813">
        <w:rPr>
          <w:szCs w:val="24"/>
        </w:rPr>
        <w:t>7</w:t>
      </w:r>
    </w:p>
    <w:p w14:paraId="32980F33" w14:textId="4D0497C0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Против - нет</w:t>
      </w:r>
    </w:p>
    <w:p w14:paraId="257325F7" w14:textId="7DE02B76" w:rsidR="005D30D5" w:rsidRDefault="005D30D5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1BF05C62" w14:textId="77777777" w:rsidR="0083318C" w:rsidRPr="0083318C" w:rsidRDefault="0083318C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</w:p>
    <w:p w14:paraId="74E8FAEF" w14:textId="55A9E905" w:rsidR="00356A08" w:rsidRDefault="005D30D5" w:rsidP="00356A08">
      <w:pPr>
        <w:ind w:left="284"/>
        <w:rPr>
          <w:szCs w:val="24"/>
        </w:rPr>
      </w:pPr>
      <w:r w:rsidRPr="0083318C">
        <w:rPr>
          <w:bCs/>
          <w:u w:val="single"/>
        </w:rPr>
        <w:t>Решили</w:t>
      </w:r>
      <w:r>
        <w:rPr>
          <w:bCs/>
        </w:rPr>
        <w:t>:</w:t>
      </w:r>
      <w:r w:rsidR="00B82895">
        <w:rPr>
          <w:bCs/>
        </w:rPr>
        <w:t xml:space="preserve"> </w:t>
      </w:r>
      <w:r w:rsidR="00356A08">
        <w:rPr>
          <w:szCs w:val="24"/>
        </w:rPr>
        <w:t>выдать ООО «ГЕОЭНЕРГОПРОМ»</w:t>
      </w:r>
      <w:r w:rsidR="00356A08" w:rsidRPr="00300015">
        <w:rPr>
          <w:b/>
          <w:bCs/>
          <w:i/>
          <w:iCs/>
          <w:szCs w:val="24"/>
        </w:rPr>
        <w:t xml:space="preserve"> </w:t>
      </w:r>
      <w:r w:rsidR="00356A08" w:rsidRPr="00300015">
        <w:rPr>
          <w:szCs w:val="24"/>
        </w:rPr>
        <w:t>ИНН 6674341030</w:t>
      </w:r>
      <w:r w:rsidR="00356A08">
        <w:rPr>
          <w:szCs w:val="24"/>
        </w:rPr>
        <w:t xml:space="preserve"> разрешение на проведение инженерных изысканий на особо опасных, технически сложных и уникальных объектах, включая объекты использования атомной энергии.</w:t>
      </w:r>
      <w:r w:rsidR="00D74813">
        <w:rPr>
          <w:szCs w:val="24"/>
        </w:rPr>
        <w:t xml:space="preserve"> Направить данную информацию в Единый реестр членов СРО НОПРИЗ.</w:t>
      </w:r>
    </w:p>
    <w:p w14:paraId="4D84473A" w14:textId="28EF929E" w:rsidR="005D30D5" w:rsidRDefault="005D30D5" w:rsidP="0083318C">
      <w:pPr>
        <w:ind w:firstLine="567"/>
        <w:rPr>
          <w:bCs/>
        </w:rPr>
      </w:pPr>
    </w:p>
    <w:p w14:paraId="555D9269" w14:textId="77777777" w:rsidR="00DA1B63" w:rsidRDefault="00DA1B63" w:rsidP="004B2A92">
      <w:pPr>
        <w:ind w:firstLine="709"/>
        <w:rPr>
          <w:bCs/>
        </w:rPr>
      </w:pPr>
    </w:p>
    <w:p w14:paraId="70C714A5" w14:textId="77777777" w:rsidR="00E2656B" w:rsidRDefault="00DA1B63" w:rsidP="00E2656B">
      <w:pPr>
        <w:pStyle w:val="a5"/>
        <w:ind w:left="644"/>
        <w:rPr>
          <w:b/>
          <w:bCs/>
          <w:i/>
          <w:iCs/>
          <w:szCs w:val="24"/>
        </w:rPr>
      </w:pPr>
      <w:r w:rsidRPr="00DA1B63">
        <w:rPr>
          <w:b/>
          <w:u w:val="single"/>
        </w:rPr>
        <w:t>По</w:t>
      </w:r>
      <w:r w:rsidR="00262F37">
        <w:rPr>
          <w:b/>
          <w:u w:val="single"/>
        </w:rPr>
        <w:t xml:space="preserve"> </w:t>
      </w:r>
      <w:r w:rsidR="00204CB5">
        <w:rPr>
          <w:b/>
          <w:u w:val="single"/>
        </w:rPr>
        <w:t>второму</w:t>
      </w:r>
      <w:r w:rsidRPr="00DA1B63">
        <w:rPr>
          <w:b/>
          <w:u w:val="single"/>
        </w:rPr>
        <w:t xml:space="preserve"> вопросу:</w:t>
      </w:r>
      <w:r w:rsidR="00413491">
        <w:t xml:space="preserve"> </w:t>
      </w:r>
      <w:r w:rsidR="00E2656B" w:rsidRPr="00E2656B">
        <w:rPr>
          <w:b/>
          <w:bCs/>
          <w:i/>
          <w:iCs/>
          <w:szCs w:val="24"/>
        </w:rPr>
        <w:t>Изменение в штатное расписание №12, утвержденное Советом СРОА «УралОИЗ» (Протокол №263 от 13.01.2026 года).</w:t>
      </w:r>
    </w:p>
    <w:p w14:paraId="55430136" w14:textId="77777777" w:rsidR="00E2656B" w:rsidRDefault="00E2656B" w:rsidP="00E2656B">
      <w:pPr>
        <w:pStyle w:val="a5"/>
        <w:ind w:left="644"/>
        <w:rPr>
          <w:b/>
          <w:bCs/>
          <w:i/>
          <w:iCs/>
          <w:szCs w:val="24"/>
        </w:rPr>
      </w:pPr>
    </w:p>
    <w:p w14:paraId="67229DA7" w14:textId="210E565B" w:rsidR="005D30D5" w:rsidRPr="00E2656B" w:rsidRDefault="009A46B7" w:rsidP="009A46B7">
      <w:pPr>
        <w:ind w:left="284"/>
        <w:rPr>
          <w:b/>
          <w:bCs/>
          <w:i/>
          <w:iCs/>
          <w:szCs w:val="24"/>
        </w:rPr>
      </w:pPr>
      <w:r>
        <w:rPr>
          <w:szCs w:val="24"/>
        </w:rPr>
        <w:t xml:space="preserve">      </w:t>
      </w:r>
      <w:r w:rsidRPr="009A46B7">
        <w:rPr>
          <w:szCs w:val="24"/>
        </w:rPr>
        <w:t>В</w:t>
      </w:r>
      <w:r w:rsidR="00E2656B" w:rsidRPr="009A46B7">
        <w:rPr>
          <w:szCs w:val="24"/>
        </w:rPr>
        <w:t>о исполнение Приказа Минстроя РФ от 27.10.2025года №655/пр и Постановления Правительства РФ от 25.11.2025г.№1880 о предоставлении членами СРО информации о договорах на производство инженерных изысканий, предлагается вменить в должностные обязанности</w:t>
      </w:r>
      <w:r w:rsidRPr="009A46B7">
        <w:rPr>
          <w:szCs w:val="24"/>
        </w:rPr>
        <w:t xml:space="preserve"> инспектора по делопроизводству выполнение работ оператора по обработке указанной информации, и установить с 01 мая 2025 года доплату инспектору по делопроизводству за выполнение дополнительных обязанностей 3 000 рублей к окладу, установленному штатным расписанием СРОА «УралОИЗ» №12, утвержденным Советом СРОА «УралОИЗ» (Протокол №263 от 13.01.2026 года).</w:t>
      </w:r>
      <w:r>
        <w:rPr>
          <w:szCs w:val="24"/>
        </w:rPr>
        <w:t xml:space="preserve"> За данное предложение </w:t>
      </w:r>
    </w:p>
    <w:p w14:paraId="3607041C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63563FD" w14:textId="314E1420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За –</w:t>
      </w:r>
      <w:r>
        <w:rPr>
          <w:szCs w:val="24"/>
        </w:rPr>
        <w:t xml:space="preserve"> </w:t>
      </w:r>
      <w:r w:rsidR="00D74813">
        <w:rPr>
          <w:szCs w:val="24"/>
        </w:rPr>
        <w:t>7</w:t>
      </w:r>
      <w:r>
        <w:rPr>
          <w:szCs w:val="24"/>
        </w:rPr>
        <w:t xml:space="preserve">                                                                                                                                                    </w:t>
      </w:r>
      <w:r w:rsidRPr="00F767DF">
        <w:rPr>
          <w:szCs w:val="24"/>
        </w:rPr>
        <w:t>Против - нет</w:t>
      </w:r>
    </w:p>
    <w:p w14:paraId="0949B522" w14:textId="77777777" w:rsidR="005D30D5" w:rsidRDefault="005D30D5" w:rsidP="005D30D5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3BDB563E" w14:textId="77777777" w:rsidR="0083318C" w:rsidRDefault="0083318C" w:rsidP="004B2A92">
      <w:pPr>
        <w:ind w:firstLine="709"/>
        <w:rPr>
          <w:bCs/>
          <w:u w:val="single"/>
        </w:rPr>
      </w:pPr>
    </w:p>
    <w:p w14:paraId="325CAD83" w14:textId="3CAE32DE" w:rsidR="00413491" w:rsidRDefault="005D30D5" w:rsidP="0083318C">
      <w:pPr>
        <w:ind w:firstLine="567"/>
        <w:rPr>
          <w:b/>
          <w:u w:val="single"/>
        </w:rPr>
      </w:pPr>
      <w:r w:rsidRPr="0083318C">
        <w:rPr>
          <w:bCs/>
          <w:u w:val="single"/>
        </w:rPr>
        <w:t>Решили:</w:t>
      </w:r>
      <w:r w:rsidRPr="005D30D5">
        <w:rPr>
          <w:szCs w:val="24"/>
        </w:rPr>
        <w:t xml:space="preserve"> </w:t>
      </w:r>
      <w:r w:rsidR="009A46B7" w:rsidRPr="009A46B7">
        <w:rPr>
          <w:szCs w:val="24"/>
        </w:rPr>
        <w:t>установить с 01 мая 2025 года доплату инспектору по делопроизводству за выполнение дополнительных обязанностей 3 000 рублей к окладу, установленному штатным расписанием СРОА «УралОИЗ» №12, утвержденным Советом СРОА «УралОИЗ» (Протокол №263 от 13.01.2026 года).</w:t>
      </w:r>
    </w:p>
    <w:p w14:paraId="2A5EFDC5" w14:textId="77777777" w:rsidR="005D30D5" w:rsidRDefault="005D30D5" w:rsidP="004B2A92">
      <w:pPr>
        <w:ind w:firstLine="709"/>
        <w:rPr>
          <w:b/>
          <w:u w:val="single"/>
        </w:rPr>
      </w:pPr>
    </w:p>
    <w:p w14:paraId="671347D6" w14:textId="77777777" w:rsidR="005D30D5" w:rsidRDefault="005D30D5" w:rsidP="004B2A92">
      <w:pPr>
        <w:ind w:firstLine="709"/>
        <w:rPr>
          <w:b/>
          <w:u w:val="single"/>
        </w:rPr>
      </w:pPr>
    </w:p>
    <w:p w14:paraId="54542250" w14:textId="77777777" w:rsidR="00356A08" w:rsidRDefault="00356A08" w:rsidP="004B2A92">
      <w:pPr>
        <w:ind w:firstLine="709"/>
        <w:rPr>
          <w:b/>
          <w:u w:val="single"/>
        </w:rPr>
      </w:pPr>
    </w:p>
    <w:p w14:paraId="237DFBD1" w14:textId="77777777" w:rsidR="00D41D51" w:rsidRDefault="00D41D51"/>
    <w:p w14:paraId="3D7D4689" w14:textId="338C2BED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63119"/>
    <w:multiLevelType w:val="hybridMultilevel"/>
    <w:tmpl w:val="4AE22FA2"/>
    <w:lvl w:ilvl="0" w:tplc="40C88A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474277"/>
    <w:multiLevelType w:val="hybridMultilevel"/>
    <w:tmpl w:val="F52884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279096609">
    <w:abstractNumId w:val="3"/>
  </w:num>
  <w:num w:numId="2" w16cid:durableId="1003511031">
    <w:abstractNumId w:val="0"/>
  </w:num>
  <w:num w:numId="3" w16cid:durableId="573971922">
    <w:abstractNumId w:val="2"/>
  </w:num>
  <w:num w:numId="4" w16cid:durableId="36510484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025AF"/>
    <w:rsid w:val="00005568"/>
    <w:rsid w:val="000058FD"/>
    <w:rsid w:val="000106DE"/>
    <w:rsid w:val="0002182C"/>
    <w:rsid w:val="00032003"/>
    <w:rsid w:val="000338C0"/>
    <w:rsid w:val="00035F01"/>
    <w:rsid w:val="00037528"/>
    <w:rsid w:val="00041934"/>
    <w:rsid w:val="000447FB"/>
    <w:rsid w:val="000539B7"/>
    <w:rsid w:val="00054924"/>
    <w:rsid w:val="00055F29"/>
    <w:rsid w:val="00075020"/>
    <w:rsid w:val="000821A8"/>
    <w:rsid w:val="00086D59"/>
    <w:rsid w:val="00094EBE"/>
    <w:rsid w:val="000E371B"/>
    <w:rsid w:val="000F0BF0"/>
    <w:rsid w:val="000F6BAB"/>
    <w:rsid w:val="00107599"/>
    <w:rsid w:val="001105BF"/>
    <w:rsid w:val="001224DD"/>
    <w:rsid w:val="0012460D"/>
    <w:rsid w:val="001377A0"/>
    <w:rsid w:val="001430BA"/>
    <w:rsid w:val="00145B8C"/>
    <w:rsid w:val="0014706D"/>
    <w:rsid w:val="0014784D"/>
    <w:rsid w:val="001567D5"/>
    <w:rsid w:val="00170C27"/>
    <w:rsid w:val="00174233"/>
    <w:rsid w:val="001753F8"/>
    <w:rsid w:val="001960DE"/>
    <w:rsid w:val="001B66F2"/>
    <w:rsid w:val="001C080D"/>
    <w:rsid w:val="001C2BEE"/>
    <w:rsid w:val="001D5B99"/>
    <w:rsid w:val="001F2C48"/>
    <w:rsid w:val="00204CB5"/>
    <w:rsid w:val="00204E71"/>
    <w:rsid w:val="00206B40"/>
    <w:rsid w:val="00221845"/>
    <w:rsid w:val="00222BFE"/>
    <w:rsid w:val="00226E57"/>
    <w:rsid w:val="00230FDB"/>
    <w:rsid w:val="00233B89"/>
    <w:rsid w:val="00250B1A"/>
    <w:rsid w:val="00255D6B"/>
    <w:rsid w:val="00262F37"/>
    <w:rsid w:val="00267DC5"/>
    <w:rsid w:val="00283029"/>
    <w:rsid w:val="002A51A2"/>
    <w:rsid w:val="002A58A6"/>
    <w:rsid w:val="002C0C02"/>
    <w:rsid w:val="002C5F56"/>
    <w:rsid w:val="002E6208"/>
    <w:rsid w:val="00300015"/>
    <w:rsid w:val="00312323"/>
    <w:rsid w:val="00324D95"/>
    <w:rsid w:val="00327AF4"/>
    <w:rsid w:val="00356A08"/>
    <w:rsid w:val="00363A66"/>
    <w:rsid w:val="003756CB"/>
    <w:rsid w:val="00383DF7"/>
    <w:rsid w:val="00392A48"/>
    <w:rsid w:val="003A423C"/>
    <w:rsid w:val="003A49B0"/>
    <w:rsid w:val="003A7446"/>
    <w:rsid w:val="003A7853"/>
    <w:rsid w:val="003C75FE"/>
    <w:rsid w:val="003E37B4"/>
    <w:rsid w:val="003F6CEF"/>
    <w:rsid w:val="0040326F"/>
    <w:rsid w:val="00404520"/>
    <w:rsid w:val="00406C19"/>
    <w:rsid w:val="00410783"/>
    <w:rsid w:val="00413491"/>
    <w:rsid w:val="004208D4"/>
    <w:rsid w:val="0043459E"/>
    <w:rsid w:val="00437D47"/>
    <w:rsid w:val="00452707"/>
    <w:rsid w:val="00466433"/>
    <w:rsid w:val="0047633A"/>
    <w:rsid w:val="00476501"/>
    <w:rsid w:val="00493AB3"/>
    <w:rsid w:val="004A0B54"/>
    <w:rsid w:val="004A2887"/>
    <w:rsid w:val="004B1213"/>
    <w:rsid w:val="004B2A92"/>
    <w:rsid w:val="004C0951"/>
    <w:rsid w:val="004C3EF8"/>
    <w:rsid w:val="004D3E05"/>
    <w:rsid w:val="004E0AD5"/>
    <w:rsid w:val="004E11D1"/>
    <w:rsid w:val="004E2B99"/>
    <w:rsid w:val="004F32A2"/>
    <w:rsid w:val="004F33FA"/>
    <w:rsid w:val="005011B5"/>
    <w:rsid w:val="0050170E"/>
    <w:rsid w:val="005129D6"/>
    <w:rsid w:val="00512E32"/>
    <w:rsid w:val="00527BD9"/>
    <w:rsid w:val="00532037"/>
    <w:rsid w:val="00545206"/>
    <w:rsid w:val="00556C22"/>
    <w:rsid w:val="00571FAB"/>
    <w:rsid w:val="00576C90"/>
    <w:rsid w:val="00587CAD"/>
    <w:rsid w:val="00591E52"/>
    <w:rsid w:val="00593C28"/>
    <w:rsid w:val="00597919"/>
    <w:rsid w:val="005B2BEB"/>
    <w:rsid w:val="005C0EAA"/>
    <w:rsid w:val="005D30D5"/>
    <w:rsid w:val="005E30EF"/>
    <w:rsid w:val="005F00A8"/>
    <w:rsid w:val="005F26BB"/>
    <w:rsid w:val="00604571"/>
    <w:rsid w:val="00607C65"/>
    <w:rsid w:val="0061770F"/>
    <w:rsid w:val="00621834"/>
    <w:rsid w:val="006353AC"/>
    <w:rsid w:val="00644B57"/>
    <w:rsid w:val="006457E0"/>
    <w:rsid w:val="0065139B"/>
    <w:rsid w:val="00666648"/>
    <w:rsid w:val="006707D5"/>
    <w:rsid w:val="00671797"/>
    <w:rsid w:val="00672A98"/>
    <w:rsid w:val="00675D27"/>
    <w:rsid w:val="00682A3F"/>
    <w:rsid w:val="00695C3E"/>
    <w:rsid w:val="0069624B"/>
    <w:rsid w:val="006D0F70"/>
    <w:rsid w:val="006E398C"/>
    <w:rsid w:val="006F1566"/>
    <w:rsid w:val="006F48E7"/>
    <w:rsid w:val="006F7626"/>
    <w:rsid w:val="007027CF"/>
    <w:rsid w:val="007172CE"/>
    <w:rsid w:val="007639CF"/>
    <w:rsid w:val="00784370"/>
    <w:rsid w:val="00785B29"/>
    <w:rsid w:val="00790C65"/>
    <w:rsid w:val="007A6D7E"/>
    <w:rsid w:val="007B343C"/>
    <w:rsid w:val="007B3F7A"/>
    <w:rsid w:val="007C4E1C"/>
    <w:rsid w:val="007E5D60"/>
    <w:rsid w:val="007F2885"/>
    <w:rsid w:val="007F33D4"/>
    <w:rsid w:val="00812516"/>
    <w:rsid w:val="00815597"/>
    <w:rsid w:val="0081663E"/>
    <w:rsid w:val="0082170F"/>
    <w:rsid w:val="0083318C"/>
    <w:rsid w:val="008540B4"/>
    <w:rsid w:val="00860D72"/>
    <w:rsid w:val="00861EE6"/>
    <w:rsid w:val="008635EF"/>
    <w:rsid w:val="008644DD"/>
    <w:rsid w:val="00877C3E"/>
    <w:rsid w:val="008864F9"/>
    <w:rsid w:val="00895928"/>
    <w:rsid w:val="008B307E"/>
    <w:rsid w:val="008B3B55"/>
    <w:rsid w:val="008D35E0"/>
    <w:rsid w:val="008E7CE6"/>
    <w:rsid w:val="008F6F28"/>
    <w:rsid w:val="00916101"/>
    <w:rsid w:val="00925DD0"/>
    <w:rsid w:val="00931CED"/>
    <w:rsid w:val="0094004B"/>
    <w:rsid w:val="009517B7"/>
    <w:rsid w:val="00952753"/>
    <w:rsid w:val="00952926"/>
    <w:rsid w:val="00954C23"/>
    <w:rsid w:val="009607D1"/>
    <w:rsid w:val="009623E6"/>
    <w:rsid w:val="00981D5A"/>
    <w:rsid w:val="00982640"/>
    <w:rsid w:val="00990475"/>
    <w:rsid w:val="0099288F"/>
    <w:rsid w:val="009A46B7"/>
    <w:rsid w:val="009B144E"/>
    <w:rsid w:val="009C5DF2"/>
    <w:rsid w:val="009D097E"/>
    <w:rsid w:val="00A03091"/>
    <w:rsid w:val="00A21E6E"/>
    <w:rsid w:val="00A30E63"/>
    <w:rsid w:val="00A358A0"/>
    <w:rsid w:val="00A507E3"/>
    <w:rsid w:val="00A558F3"/>
    <w:rsid w:val="00A606C4"/>
    <w:rsid w:val="00A70B83"/>
    <w:rsid w:val="00A73987"/>
    <w:rsid w:val="00A8373F"/>
    <w:rsid w:val="00A972F2"/>
    <w:rsid w:val="00AA5CF9"/>
    <w:rsid w:val="00AB568A"/>
    <w:rsid w:val="00AC03CB"/>
    <w:rsid w:val="00AD3D9C"/>
    <w:rsid w:val="00AF37EC"/>
    <w:rsid w:val="00B00776"/>
    <w:rsid w:val="00B11D98"/>
    <w:rsid w:val="00B1521F"/>
    <w:rsid w:val="00B1771E"/>
    <w:rsid w:val="00B34E80"/>
    <w:rsid w:val="00B355F6"/>
    <w:rsid w:val="00B43F0B"/>
    <w:rsid w:val="00B454C7"/>
    <w:rsid w:val="00B4750A"/>
    <w:rsid w:val="00B55E80"/>
    <w:rsid w:val="00B80CDD"/>
    <w:rsid w:val="00B82895"/>
    <w:rsid w:val="00B91F14"/>
    <w:rsid w:val="00BB43EA"/>
    <w:rsid w:val="00BB58BC"/>
    <w:rsid w:val="00BB7827"/>
    <w:rsid w:val="00BC276B"/>
    <w:rsid w:val="00BD34CA"/>
    <w:rsid w:val="00BE494B"/>
    <w:rsid w:val="00BF3D1D"/>
    <w:rsid w:val="00BF6228"/>
    <w:rsid w:val="00C02FDD"/>
    <w:rsid w:val="00C13AFA"/>
    <w:rsid w:val="00C277EA"/>
    <w:rsid w:val="00C347C8"/>
    <w:rsid w:val="00C4069F"/>
    <w:rsid w:val="00C426BA"/>
    <w:rsid w:val="00C507C3"/>
    <w:rsid w:val="00C52C1F"/>
    <w:rsid w:val="00C6073B"/>
    <w:rsid w:val="00C7048C"/>
    <w:rsid w:val="00C83D12"/>
    <w:rsid w:val="00C87C25"/>
    <w:rsid w:val="00C90E7F"/>
    <w:rsid w:val="00C937C1"/>
    <w:rsid w:val="00C96D75"/>
    <w:rsid w:val="00CA04F3"/>
    <w:rsid w:val="00CA55D0"/>
    <w:rsid w:val="00CA64B1"/>
    <w:rsid w:val="00CB2DE1"/>
    <w:rsid w:val="00CC47E2"/>
    <w:rsid w:val="00CD160C"/>
    <w:rsid w:val="00CE3E10"/>
    <w:rsid w:val="00CF2F5C"/>
    <w:rsid w:val="00D027EE"/>
    <w:rsid w:val="00D06BAB"/>
    <w:rsid w:val="00D34F72"/>
    <w:rsid w:val="00D41D51"/>
    <w:rsid w:val="00D4618E"/>
    <w:rsid w:val="00D50ED1"/>
    <w:rsid w:val="00D512D0"/>
    <w:rsid w:val="00D722E3"/>
    <w:rsid w:val="00D72BF5"/>
    <w:rsid w:val="00D74813"/>
    <w:rsid w:val="00D832CF"/>
    <w:rsid w:val="00D85E45"/>
    <w:rsid w:val="00DA1B63"/>
    <w:rsid w:val="00DA40DF"/>
    <w:rsid w:val="00DB6490"/>
    <w:rsid w:val="00DC364D"/>
    <w:rsid w:val="00DD32BC"/>
    <w:rsid w:val="00DD5624"/>
    <w:rsid w:val="00DF355E"/>
    <w:rsid w:val="00DF47C3"/>
    <w:rsid w:val="00E17858"/>
    <w:rsid w:val="00E2656B"/>
    <w:rsid w:val="00E32BF6"/>
    <w:rsid w:val="00E6424D"/>
    <w:rsid w:val="00E67EF2"/>
    <w:rsid w:val="00E76112"/>
    <w:rsid w:val="00E77138"/>
    <w:rsid w:val="00E86E94"/>
    <w:rsid w:val="00E877FA"/>
    <w:rsid w:val="00E909B9"/>
    <w:rsid w:val="00EA6113"/>
    <w:rsid w:val="00EB7029"/>
    <w:rsid w:val="00EC210B"/>
    <w:rsid w:val="00EC2165"/>
    <w:rsid w:val="00EC2865"/>
    <w:rsid w:val="00EC699D"/>
    <w:rsid w:val="00ED37C2"/>
    <w:rsid w:val="00ED46DE"/>
    <w:rsid w:val="00ED6B8B"/>
    <w:rsid w:val="00EE1BB1"/>
    <w:rsid w:val="00F06DAF"/>
    <w:rsid w:val="00F264A4"/>
    <w:rsid w:val="00F30196"/>
    <w:rsid w:val="00F44063"/>
    <w:rsid w:val="00F767DF"/>
    <w:rsid w:val="00F94BD1"/>
    <w:rsid w:val="00FB5C96"/>
    <w:rsid w:val="00FD28AF"/>
    <w:rsid w:val="00FD6FF9"/>
    <w:rsid w:val="00FE6318"/>
    <w:rsid w:val="00FF0E6F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uiPriority w:val="34"/>
    <w:qFormat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5</cp:revision>
  <cp:lastPrinted>2026-05-13T04:44:00Z</cp:lastPrinted>
  <dcterms:created xsi:type="dcterms:W3CDTF">2026-05-12T04:01:00Z</dcterms:created>
  <dcterms:modified xsi:type="dcterms:W3CDTF">2026-05-13T05:20:00Z</dcterms:modified>
</cp:coreProperties>
</file>